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7E4" w:rsidRPr="00DD5B96" w:rsidRDefault="00DD5B96" w:rsidP="00DD5B9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DD5B96"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w:drawing>
          <wp:inline distT="0" distB="0" distL="0" distR="0">
            <wp:extent cx="5848068" cy="9286875"/>
            <wp:effectExtent l="0" t="0" r="635" b="0"/>
            <wp:docPr id="1" name="Рисунок 1" descr="C:\Users\Елена\Downloads\сканирование00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канирование0004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1" t="-2099" r="4433" b="2099"/>
                    <a:stretch/>
                  </pic:blipFill>
                  <pic:spPr bwMode="auto">
                    <a:xfrm>
                      <a:off x="0" y="0"/>
                      <a:ext cx="5851022" cy="929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438D" w:rsidRDefault="00E0438D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lastRenderedPageBreak/>
        <w:t xml:space="preserve">                                             </w:t>
      </w:r>
      <w:r w:rsidRPr="00E0438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1.Общие положения:</w:t>
      </w:r>
    </w:p>
    <w:p w:rsidR="002216B4" w:rsidRPr="00E0438D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 Наст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оящее положение разработано </w:t>
      </w:r>
      <w:r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 соответствии с законом «Об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</w:t>
      </w:r>
      <w:r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бразовании в Российской Федерации»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ФЗ - </w:t>
      </w:r>
      <w:r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№ 273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-ФЗ от 29.12.2012,  Федеральным государственным</w:t>
      </w:r>
      <w:r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образовательным стандарт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ом</w:t>
      </w:r>
      <w:r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дошкольного образования (ФГОС ДО)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(</w:t>
      </w:r>
      <w:r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приказ № 1155 от 17.10.2013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),Уставом ГБДОУ детского сада  №130 Невского района Санкт-Петербурга.</w:t>
      </w:r>
    </w:p>
    <w:p w:rsidR="002216B4" w:rsidRPr="00E0438D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 Качественное взаимодействие с семьями воспитанников является одним из главных условий для полноценного развития ребенка дошкольного возраста.</w:t>
      </w:r>
    </w:p>
    <w:p w:rsidR="002216B4" w:rsidRPr="00E0438D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65703E" w:rsidRDefault="00E0438D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ДОО</w:t>
      </w:r>
      <w:r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предоставляет </w:t>
      </w:r>
      <w:r w:rsidR="00AD002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краткую, доступную для ознакомления презентацию образовательной программы дошкольного образования ДОО, ориентированную на родителей детей. </w:t>
      </w: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DD770F" w:rsidRPr="0065703E" w:rsidRDefault="0065703E" w:rsidP="002216B4">
      <w:p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2. </w:t>
      </w:r>
      <w:r w:rsidR="00DD770F" w:rsidRPr="00E0438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Цели и задачи взаимодействия с семьями воспитанников.</w:t>
      </w:r>
    </w:p>
    <w:p w:rsidR="0065703E" w:rsidRPr="00E0438D" w:rsidRDefault="0065703E" w:rsidP="002216B4">
      <w:p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DD770F" w:rsidRPr="00DD770F" w:rsidRDefault="00DD770F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</w:t>
      </w:r>
      <w:r w:rsidR="002216B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Цель</w:t>
      </w:r>
      <w:r w:rsidRPr="00DD77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взаимодействия с семьями воспитанников </w:t>
      </w:r>
      <w:r w:rsidR="002216B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</w:t>
      </w:r>
      <w:r w:rsidRPr="00DD77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создание  условий для участия родителей (законных представителей) в образовательной деятельности и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</w:t>
      </w:r>
      <w:r w:rsidRPr="00DD77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DD770F" w:rsidRPr="00E0438D" w:rsidRDefault="00DD770F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DD770F" w:rsidRPr="00E0438D" w:rsidRDefault="00DD770F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 Основные задачи взаимодействия с семьями воспитанников:</w:t>
      </w:r>
    </w:p>
    <w:p w:rsidR="00DD770F" w:rsidRDefault="0065703E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-о</w:t>
      </w:r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рганизация сотрудничества дошкольного учреждения с семьей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2216B4" w:rsidRPr="00E0438D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DD770F" w:rsidRDefault="0065703E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-о</w:t>
      </w:r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беспечение  психолого-педагогической поддержки семьи и повышение компетентности родителей (законных представителей) в вопросах развития и образования, охр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аны и укрепления здоровья детей;</w:t>
      </w:r>
    </w:p>
    <w:p w:rsidR="002216B4" w:rsidRPr="00E0438D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DD770F" w:rsidRDefault="0065703E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-в</w:t>
      </w:r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</w:t>
      </w:r>
      <w:r w:rsidR="002216B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образовательных инициатив семьи;</w:t>
      </w:r>
    </w:p>
    <w:p w:rsidR="002216B4" w:rsidRPr="00E0438D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DD770F" w:rsidRDefault="0065703E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-о</w:t>
      </w:r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существление консультативной поддержки родителей (законных представителей) по вопросам образования и охраны здоровья детей, в том числе инклюзивного образования (в случае его организации)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65703E" w:rsidRPr="00E0438D" w:rsidRDefault="0065703E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DD770F" w:rsidRPr="00E0438D" w:rsidRDefault="0065703E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</w:t>
      </w:r>
      <w:r w:rsidR="00DD770F" w:rsidRPr="00E0438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3.</w:t>
      </w:r>
      <w:r w:rsidR="00FC5B30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="00DD770F" w:rsidRPr="00E0438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Принципы взаимодействия ДОУ с семьями:</w:t>
      </w:r>
    </w:p>
    <w:p w:rsidR="00DD770F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</w:t>
      </w:r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принцип </w:t>
      </w:r>
      <w:proofErr w:type="spellStart"/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гуманизации</w:t>
      </w:r>
      <w:proofErr w:type="spellEnd"/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предполагает установление подлинно человеческих, равноправных и парт</w:t>
      </w:r>
      <w:r w:rsidR="00FC5B3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нерских отношений в системе «ДОО</w:t>
      </w:r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– семья»;</w:t>
      </w:r>
    </w:p>
    <w:p w:rsidR="002216B4" w:rsidRPr="00E0438D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DD770F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</w:t>
      </w:r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принцип индивидуализации, требует глубокого изучения особенностей семей воспитанников, а так же создания управляемой системы форм и методов индивидуального взаимодействия;</w:t>
      </w:r>
    </w:p>
    <w:p w:rsidR="002216B4" w:rsidRPr="00E0438D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DD770F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</w:t>
      </w:r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принцип открытости, позволяет осознать, что только общими усилиями семьи и образовательного учреждения можно построить полноценный процесс обучения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воспитания и развития ребенка;</w:t>
      </w:r>
    </w:p>
    <w:p w:rsidR="002216B4" w:rsidRPr="00E0438D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DD770F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</w:t>
      </w:r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принцип непрерывности преемственности между дошкольным учреждением и семьёй воспитанника на всех ступенях обучения;</w:t>
      </w:r>
    </w:p>
    <w:p w:rsidR="002216B4" w:rsidRPr="00E0438D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65703E" w:rsidRPr="002216B4" w:rsidRDefault="002216B4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</w:t>
      </w:r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принцип психологической комфортности заключается в снятии всех стрессовых факторов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proofErr w:type="spellStart"/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воспитательно</w:t>
      </w:r>
      <w:proofErr w:type="spellEnd"/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-образовательного процесса, в создании в детском саду эмоционально-благоприятной атмосферы</w:t>
      </w:r>
    </w:p>
    <w:p w:rsidR="0065703E" w:rsidRDefault="0065703E" w:rsidP="002216B4">
      <w:p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811321" w:rsidRDefault="0065703E" w:rsidP="002216B4">
      <w:p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4. </w:t>
      </w:r>
      <w:r w:rsidR="00811321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Направления</w:t>
      </w:r>
      <w:r w:rsidR="00DD770F" w:rsidRPr="00E0438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и формы взаимод</w:t>
      </w:r>
      <w:r w:rsidR="00811321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ействия с семьями воспитанников</w:t>
      </w:r>
    </w:p>
    <w:p w:rsidR="00811321" w:rsidRDefault="00811321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-</w:t>
      </w:r>
      <w:r w:rsidRPr="00811321"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Изучение семьи, запросов родителей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811321"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социологические обследования по определению социального статуса и микроклимата семьи.</w:t>
      </w:r>
    </w:p>
    <w:p w:rsidR="002216B4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811321" w:rsidRDefault="00811321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-Информирование родителей: портфолио группы. информационные стенды, личные беседы, родительские собрания, сайт ДОО, др.</w:t>
      </w:r>
    </w:p>
    <w:p w:rsidR="002216B4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811321" w:rsidRDefault="00811321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-Консультирование родителей: консультации на различную тематику, памятки.</w:t>
      </w:r>
    </w:p>
    <w:p w:rsidR="002216B4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811321" w:rsidRDefault="00811321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-Просвещение и обучение родителей: семинары-практикумы, мастер-классы, приглашение специалистов,</w:t>
      </w:r>
      <w:r w:rsidRPr="00811321"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творческие задания, организация музейных экспозиций в ДОО, их активное использование.</w:t>
      </w:r>
    </w:p>
    <w:p w:rsidR="002216B4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D770F" w:rsidRPr="00231A4F" w:rsidRDefault="00811321" w:rsidP="00231A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-Совместная деятельность детского сада и семьи: дни открытых дверей, проектная деятельность, управляющий совет, родительский комитет,</w:t>
      </w:r>
      <w:r w:rsidR="002216B4"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организация совместных праздников, досугов.</w:t>
      </w:r>
    </w:p>
    <w:p w:rsidR="002B64EE" w:rsidRDefault="002216B4" w:rsidP="002216B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2B6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5.</w:t>
      </w:r>
      <w:r w:rsidR="002B64EE" w:rsidRPr="002B6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Критерии анализ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взаимодействия ДОО и семьи</w:t>
      </w:r>
    </w:p>
    <w:p w:rsidR="002B64EE" w:rsidRPr="002B64EE" w:rsidRDefault="002B64EE" w:rsidP="002216B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Критерии анализа годового плана:</w:t>
      </w:r>
    </w:p>
    <w:p w:rsidR="002B64EE" w:rsidRPr="002B64EE" w:rsidRDefault="002216B4" w:rsidP="002216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B64EE"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задач на диагностической основе с учетом анализа достижений и трудностей в работе с семьей за прошлый год;</w:t>
      </w:r>
    </w:p>
    <w:p w:rsidR="002B64EE" w:rsidRPr="002B64EE" w:rsidRDefault="002216B4" w:rsidP="002216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B64EE"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интересов и запросов родителей при планировании содержания мероприятий;</w:t>
      </w:r>
    </w:p>
    <w:p w:rsidR="002B64EE" w:rsidRPr="002B64EE" w:rsidRDefault="002216B4" w:rsidP="002216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B64EE"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планируемых форм работы;</w:t>
      </w:r>
    </w:p>
    <w:p w:rsidR="002B64EE" w:rsidRPr="002B64EE" w:rsidRDefault="002216B4" w:rsidP="002216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B64EE"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работы по повышению профессиональной компетентности педагогических кадров по вопросам взаимодействия с семьей; разнообразие форм методической помощи педагогиче</w:t>
      </w:r>
      <w:r w:rsidR="002B64EE"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ским кадрам в вопросах взаимодействия с семьей (педагогиче</w:t>
      </w:r>
      <w:r w:rsidR="002B64EE"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советы, семинары, работа в творческих группах, консультации, деловые игры, тренинги и т.д.);</w:t>
      </w:r>
    </w:p>
    <w:p w:rsidR="002B64EE" w:rsidRPr="002B64EE" w:rsidRDefault="002216B4" w:rsidP="002216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B64EE"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выявление, обобщение, внедрение успешного опыта работы отдельных педагогов с семьями воспитанников;</w:t>
      </w:r>
    </w:p>
    <w:p w:rsidR="002B64EE" w:rsidRPr="002B64EE" w:rsidRDefault="002216B4" w:rsidP="002216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B64EE"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передового опыта семейного воспит</w:t>
      </w:r>
      <w:r w:rsid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 и распространение его в ДОО.</w:t>
      </w:r>
      <w:r w:rsidR="002B64EE"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B64EE" w:rsidRPr="002B64EE" w:rsidRDefault="002B64EE" w:rsidP="002216B4">
      <w:pPr>
        <w:pStyle w:val="a3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нализа планов </w:t>
      </w:r>
      <w:r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работы педагогов:</w:t>
      </w:r>
    </w:p>
    <w:p w:rsidR="002B64EE" w:rsidRPr="002B64EE" w:rsidRDefault="002216B4" w:rsidP="002216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B64EE"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содержания мероприятий на основе учета интересов, нужд, потребностей родителей;</w:t>
      </w:r>
    </w:p>
    <w:p w:rsidR="002B64EE" w:rsidRPr="002B64EE" w:rsidRDefault="002216B4" w:rsidP="002216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B64EE"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планируемых форм работы с семьей;</w:t>
      </w:r>
    </w:p>
    <w:p w:rsidR="002B64EE" w:rsidRPr="002216B4" w:rsidRDefault="002B64EE" w:rsidP="002216B4">
      <w:pPr>
        <w:pStyle w:val="a3"/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21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анализа протоколов родительских собраний:</w:t>
      </w:r>
    </w:p>
    <w:p w:rsidR="002B64EE" w:rsidRPr="002B64EE" w:rsidRDefault="002216B4" w:rsidP="002216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2B64EE"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тематики и форм проведенных собраний;</w:t>
      </w:r>
    </w:p>
    <w:p w:rsidR="002B64EE" w:rsidRPr="002B64EE" w:rsidRDefault="002216B4" w:rsidP="002216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B64EE"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в протоколе активности родителей (вопросы, пожелания, предложения со стороны родителей);</w:t>
      </w:r>
    </w:p>
    <w:p w:rsidR="002B64EE" w:rsidRPr="002216B4" w:rsidRDefault="002216B4" w:rsidP="002216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B64EE"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мнения и пожеланий родителей при организации по</w:t>
      </w:r>
      <w:r w:rsidR="002B64EE" w:rsidRPr="002B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следующих мероприятий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3EB2" w:rsidRDefault="00FC5B30" w:rsidP="002216B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373737"/>
          <w:bdr w:val="none" w:sz="0" w:space="0" w:color="auto" w:frame="1"/>
        </w:rPr>
      </w:pPr>
      <w:r>
        <w:rPr>
          <w:rStyle w:val="a5"/>
          <w:color w:val="373737"/>
          <w:bdr w:val="none" w:sz="0" w:space="0" w:color="auto" w:frame="1"/>
        </w:rPr>
        <w:t>6</w:t>
      </w:r>
      <w:r w:rsidR="00D13EB2" w:rsidRPr="00FC5B30">
        <w:rPr>
          <w:rStyle w:val="a5"/>
          <w:color w:val="373737"/>
          <w:bdr w:val="none" w:sz="0" w:space="0" w:color="auto" w:frame="1"/>
        </w:rPr>
        <w:t>.</w:t>
      </w:r>
      <w:r>
        <w:rPr>
          <w:rStyle w:val="a5"/>
          <w:color w:val="373737"/>
          <w:bdr w:val="none" w:sz="0" w:space="0" w:color="auto" w:frame="1"/>
        </w:rPr>
        <w:t xml:space="preserve"> </w:t>
      </w:r>
      <w:r w:rsidR="00D13EB2" w:rsidRPr="00FC5B30">
        <w:rPr>
          <w:rStyle w:val="a5"/>
          <w:color w:val="373737"/>
          <w:bdr w:val="none" w:sz="0" w:space="0" w:color="auto" w:frame="1"/>
        </w:rPr>
        <w:t>Критерии</w:t>
      </w:r>
      <w:r w:rsidR="002216B4">
        <w:rPr>
          <w:rStyle w:val="a5"/>
          <w:color w:val="373737"/>
          <w:bdr w:val="none" w:sz="0" w:space="0" w:color="auto" w:frame="1"/>
        </w:rPr>
        <w:t xml:space="preserve"> оценки эффективности работы ДОО</w:t>
      </w:r>
      <w:r w:rsidR="00D13EB2" w:rsidRPr="00FC5B30">
        <w:rPr>
          <w:rStyle w:val="a5"/>
          <w:color w:val="373737"/>
          <w:bdr w:val="none" w:sz="0" w:space="0" w:color="auto" w:frame="1"/>
        </w:rPr>
        <w:t xml:space="preserve"> с семьей</w:t>
      </w:r>
    </w:p>
    <w:p w:rsidR="002216B4" w:rsidRPr="00FC5B30" w:rsidRDefault="002216B4" w:rsidP="002216B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</w:rPr>
      </w:pPr>
    </w:p>
    <w:p w:rsidR="002216B4" w:rsidRDefault="00FC5B30" w:rsidP="002216B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>
        <w:rPr>
          <w:color w:val="373737"/>
        </w:rPr>
        <w:t>6</w:t>
      </w:r>
      <w:r w:rsidR="00D13EB2" w:rsidRPr="00FC5B30">
        <w:rPr>
          <w:color w:val="373737"/>
        </w:rPr>
        <w:t xml:space="preserve">.1. Изменение характера вопросов родителей </w:t>
      </w:r>
      <w:r w:rsidR="002216B4">
        <w:rPr>
          <w:color w:val="373737"/>
        </w:rPr>
        <w:t>к воспитателям, руководителю ДОО</w:t>
      </w:r>
      <w:r w:rsidR="00D13EB2" w:rsidRPr="00FC5B30">
        <w:rPr>
          <w:color w:val="373737"/>
        </w:rPr>
        <w:t xml:space="preserve">, как показатель роста педагогических интересов, знаний о воспитании детей в семье, </w:t>
      </w:r>
      <w:r w:rsidR="002216B4">
        <w:rPr>
          <w:color w:val="373737"/>
        </w:rPr>
        <w:t xml:space="preserve">желание их </w:t>
      </w:r>
      <w:r>
        <w:rPr>
          <w:color w:val="373737"/>
        </w:rPr>
        <w:t>совершенствовать.</w:t>
      </w:r>
      <w:r>
        <w:rPr>
          <w:color w:val="373737"/>
        </w:rPr>
        <w:br/>
        <w:t>6</w:t>
      </w:r>
      <w:r w:rsidR="00D13EB2" w:rsidRPr="00FC5B30">
        <w:rPr>
          <w:color w:val="373737"/>
        </w:rPr>
        <w:t>.2.Рост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</w:r>
    </w:p>
    <w:p w:rsidR="002216B4" w:rsidRDefault="00D13EB2" w:rsidP="002216B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FC5B30">
        <w:rPr>
          <w:color w:val="373737"/>
        </w:rPr>
        <w:br/>
      </w:r>
      <w:r w:rsidR="00FC5B30">
        <w:rPr>
          <w:color w:val="373737"/>
        </w:rPr>
        <w:t>6</w:t>
      </w:r>
      <w:r w:rsidRPr="00FC5B30">
        <w:rPr>
          <w:color w:val="373737"/>
        </w:rPr>
        <w:t>.3.Проявление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</w:t>
      </w:r>
      <w:r w:rsidR="00FC5B30">
        <w:rPr>
          <w:color w:val="373737"/>
        </w:rPr>
        <w:t xml:space="preserve"> </w:t>
      </w:r>
      <w:r w:rsidRPr="00FC5B30">
        <w:rPr>
          <w:color w:val="373737"/>
        </w:rPr>
        <w:t>педагогической литературы, участие родителей в клубах, объединениях, семейных конкурсах, праздниках,</w:t>
      </w:r>
      <w:r w:rsidR="002216B4">
        <w:rPr>
          <w:color w:val="373737"/>
        </w:rPr>
        <w:t xml:space="preserve"> субботниках, организуемых в ДОО</w:t>
      </w:r>
      <w:r w:rsidRPr="00FC5B30">
        <w:rPr>
          <w:color w:val="373737"/>
        </w:rPr>
        <w:t>. Осознание взрослыми членами семьи не только практической, но и воспита</w:t>
      </w:r>
      <w:r w:rsidR="00FC5B30">
        <w:rPr>
          <w:color w:val="373737"/>
        </w:rPr>
        <w:t>тельной значимости их помощи ДОО</w:t>
      </w:r>
      <w:r w:rsidRPr="00FC5B30">
        <w:rPr>
          <w:color w:val="373737"/>
        </w:rPr>
        <w:t xml:space="preserve"> </w:t>
      </w:r>
      <w:r w:rsidR="00FC5B30">
        <w:rPr>
          <w:color w:val="373737"/>
        </w:rPr>
        <w:t>в педагогической деятельности.</w:t>
      </w:r>
    </w:p>
    <w:p w:rsidR="00D13EB2" w:rsidRPr="00FC5B30" w:rsidRDefault="00FC5B30" w:rsidP="002216B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>
        <w:rPr>
          <w:color w:val="373737"/>
        </w:rPr>
        <w:br/>
        <w:t>6</w:t>
      </w:r>
      <w:r w:rsidR="00D13EB2" w:rsidRPr="00FC5B30">
        <w:rPr>
          <w:color w:val="373737"/>
        </w:rPr>
        <w:t>.4.Положительное общественное мнение родителей</w:t>
      </w:r>
      <w:r w:rsidR="002216B4">
        <w:rPr>
          <w:color w:val="373737"/>
        </w:rPr>
        <w:t xml:space="preserve"> о воспитании и развитии дошкольников в ДОО</w:t>
      </w:r>
      <w:r w:rsidR="00D13EB2" w:rsidRPr="00FC5B30">
        <w:rPr>
          <w:color w:val="373737"/>
        </w:rPr>
        <w:t>.</w:t>
      </w: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DD770F" w:rsidRDefault="00FC5B30" w:rsidP="002216B4">
      <w:pPr>
        <w:spacing w:after="0" w:line="240" w:lineRule="auto"/>
        <w:ind w:left="10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7</w:t>
      </w:r>
      <w:r w:rsidR="007946C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. </w:t>
      </w:r>
      <w:r w:rsidR="002216B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Документация и отчетность</w:t>
      </w:r>
    </w:p>
    <w:p w:rsidR="002216B4" w:rsidRPr="007946C7" w:rsidRDefault="002216B4" w:rsidP="002216B4">
      <w:pPr>
        <w:spacing w:after="0" w:line="240" w:lineRule="auto"/>
        <w:ind w:left="1080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DD770F" w:rsidRDefault="00FC5B30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</w:t>
      </w:r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</w:t>
      </w:r>
      <w:r w:rsidR="00AD002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Педагоги</w:t>
      </w:r>
      <w:r w:rsidR="002216B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ведут</w:t>
      </w:r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документацию, отражающую основное содержание, организацию и методику работы по  взаимодействию с семьями </w:t>
      </w:r>
      <w:r w:rsidR="00AD002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воспитанников (рабочая программа (в содержательном разделе планирование взаимодействия с семьями воспитанников)</w:t>
      </w:r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протоколы заседаний, аналитические выводы, </w:t>
      </w:r>
      <w:r w:rsidR="00AD002C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памятки, </w:t>
      </w:r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конспекты);</w:t>
      </w:r>
    </w:p>
    <w:p w:rsidR="002216B4" w:rsidRPr="00E0438D" w:rsidRDefault="002216B4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FC5B30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</w:t>
      </w:r>
      <w:r w:rsidR="00DD770F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 Итоговое  заседание педагогического совета предполагает заслушивание отчета о проделанной работе по взаимодействию с семьями и перспективах дальнейшей деятельности</w:t>
      </w:r>
      <w:r w:rsidR="00231A4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65703E" w:rsidRPr="002216B4" w:rsidRDefault="0065703E" w:rsidP="002216B4">
      <w:pPr>
        <w:pStyle w:val="a3"/>
        <w:numPr>
          <w:ilvl w:val="1"/>
          <w:numId w:val="18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B30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Контроль</w:t>
      </w:r>
    </w:p>
    <w:p w:rsidR="002216B4" w:rsidRPr="00FC5B30" w:rsidRDefault="002216B4" w:rsidP="002216B4">
      <w:pPr>
        <w:pStyle w:val="a3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65703E" w:rsidRDefault="00FC5B30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</w:t>
      </w:r>
      <w:r w:rsidR="0065703E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1. </w:t>
      </w:r>
      <w:r w:rsidR="006570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Особенности взаимодействия с семьями воспитанников представлены в содержательном разделе образовательной программы дошкольного образования ДОО.</w:t>
      </w:r>
    </w:p>
    <w:p w:rsidR="00231A4F" w:rsidRDefault="00231A4F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FC5B30" w:rsidP="00231A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</w:t>
      </w:r>
      <w:r w:rsidR="0065703E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2. Контроль за данной </w:t>
      </w:r>
      <w:proofErr w:type="gramStart"/>
      <w:r w:rsidR="0065703E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деятельностью  осуществляет</w:t>
      </w:r>
      <w:proofErr w:type="gramEnd"/>
      <w:r w:rsidR="0065703E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6570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заведующий ДОО и </w:t>
      </w:r>
      <w:r w:rsidR="0065703E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заместитель заведующего</w:t>
      </w:r>
      <w:r w:rsidR="006570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 УВР</w:t>
      </w:r>
      <w:r w:rsidR="0065703E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65703E" w:rsidRPr="00231A4F" w:rsidRDefault="0065703E" w:rsidP="00231A4F">
      <w:pPr>
        <w:pStyle w:val="a3"/>
        <w:numPr>
          <w:ilvl w:val="1"/>
          <w:numId w:val="18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C5B30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Срок действия положения</w:t>
      </w:r>
    </w:p>
    <w:p w:rsidR="00231A4F" w:rsidRPr="00FC5B30" w:rsidRDefault="00231A4F" w:rsidP="00231A4F">
      <w:pPr>
        <w:pStyle w:val="a3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65703E" w:rsidRPr="0065703E" w:rsidRDefault="00FC5B30" w:rsidP="00221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</w:t>
      </w:r>
      <w:r w:rsidR="006570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</w:t>
      </w:r>
      <w:r w:rsidR="0065703E" w:rsidRPr="006570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Срок данного положения не ограничен. Положение действует до принятия нового.</w:t>
      </w:r>
    </w:p>
    <w:p w:rsidR="00E0438D" w:rsidRDefault="00FC5B30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</w:t>
      </w:r>
      <w:r w:rsidR="006570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</w:t>
      </w:r>
      <w:r w:rsidR="0065703E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Настоящее положение, </w:t>
      </w:r>
      <w:r w:rsidR="00231A4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а </w:t>
      </w:r>
      <w:r w:rsidR="0065703E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также изменения и дополнения в </w:t>
      </w:r>
      <w:r w:rsidR="00231A4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</w:t>
      </w:r>
      <w:r w:rsidR="0065703E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оложение о взаимодействии с семьями воспитанников в соответстви</w:t>
      </w:r>
      <w:r w:rsidR="006570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и с ФГОС ДО могут вноситься на педагогических советах и совещаниях </w:t>
      </w:r>
      <w:proofErr w:type="gramStart"/>
      <w:r w:rsidR="006570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педагогов;</w:t>
      </w:r>
      <w:r w:rsidR="0065703E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вступают</w:t>
      </w:r>
      <w:proofErr w:type="gramEnd"/>
      <w:r w:rsidR="0065703E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 силу с момент</w:t>
      </w:r>
      <w:r w:rsidR="0065703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  их утверждения заведующим ДОО</w:t>
      </w:r>
      <w:r w:rsidR="0065703E"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2216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5607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5607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5607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5607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5607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5607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5607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E0438D" w:rsidRDefault="00E0438D" w:rsidP="005607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5607E4" w:rsidRPr="00E0438D" w:rsidRDefault="005607E4" w:rsidP="005607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5607E4" w:rsidRPr="00E0438D" w:rsidRDefault="005607E4" w:rsidP="005607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5607E4" w:rsidRPr="00E0438D" w:rsidRDefault="005607E4" w:rsidP="005607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5607E4" w:rsidRPr="00E0438D" w:rsidRDefault="005607E4" w:rsidP="005607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043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A6482F" w:rsidRPr="00E0438D" w:rsidRDefault="00A6482F" w:rsidP="00E0438D">
      <w:pPr>
        <w:ind w:left="-709" w:firstLine="142"/>
        <w:rPr>
          <w:rFonts w:ascii="Times New Roman" w:hAnsi="Times New Roman" w:cs="Times New Roman"/>
          <w:sz w:val="24"/>
          <w:szCs w:val="24"/>
        </w:rPr>
      </w:pPr>
    </w:p>
    <w:sectPr w:rsidR="00A6482F" w:rsidRPr="00E0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B1767"/>
    <w:multiLevelType w:val="multilevel"/>
    <w:tmpl w:val="F710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50345"/>
    <w:multiLevelType w:val="multilevel"/>
    <w:tmpl w:val="B5AA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D7237"/>
    <w:multiLevelType w:val="multilevel"/>
    <w:tmpl w:val="EF82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B4FC8"/>
    <w:multiLevelType w:val="multilevel"/>
    <w:tmpl w:val="CE52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A2037"/>
    <w:multiLevelType w:val="multilevel"/>
    <w:tmpl w:val="1178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611F9"/>
    <w:multiLevelType w:val="multilevel"/>
    <w:tmpl w:val="6442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9745BE"/>
    <w:multiLevelType w:val="multilevel"/>
    <w:tmpl w:val="BADAF7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B6C46"/>
    <w:multiLevelType w:val="multilevel"/>
    <w:tmpl w:val="2EF0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177B4B"/>
    <w:multiLevelType w:val="multilevel"/>
    <w:tmpl w:val="8FAC2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8F48AF"/>
    <w:multiLevelType w:val="multilevel"/>
    <w:tmpl w:val="5D2AB1E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10">
    <w:nsid w:val="3D442888"/>
    <w:multiLevelType w:val="multilevel"/>
    <w:tmpl w:val="5B9E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CF0DEB"/>
    <w:multiLevelType w:val="multilevel"/>
    <w:tmpl w:val="344CCB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A71C5B"/>
    <w:multiLevelType w:val="multilevel"/>
    <w:tmpl w:val="EBE4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7B5B48"/>
    <w:multiLevelType w:val="multilevel"/>
    <w:tmpl w:val="23D2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936853"/>
    <w:multiLevelType w:val="multilevel"/>
    <w:tmpl w:val="F52C32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942FED"/>
    <w:multiLevelType w:val="multilevel"/>
    <w:tmpl w:val="A72E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FB6EBD"/>
    <w:multiLevelType w:val="multilevel"/>
    <w:tmpl w:val="35F673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541E02"/>
    <w:multiLevelType w:val="multilevel"/>
    <w:tmpl w:val="CF989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A8C1412"/>
    <w:multiLevelType w:val="multilevel"/>
    <w:tmpl w:val="5500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302F4D"/>
    <w:multiLevelType w:val="multilevel"/>
    <w:tmpl w:val="AA9A414A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6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ascii="Times New Roman" w:hAnsi="Times New Roman" w:cs="Times New Roman" w:hint="default"/>
        <w:sz w:val="24"/>
      </w:rPr>
    </w:lvl>
  </w:abstractNum>
  <w:abstractNum w:abstractNumId="20">
    <w:nsid w:val="7E420DB5"/>
    <w:multiLevelType w:val="multilevel"/>
    <w:tmpl w:val="062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1"/>
  </w:num>
  <w:num w:numId="5">
    <w:abstractNumId w:val="10"/>
  </w:num>
  <w:num w:numId="6">
    <w:abstractNumId w:val="6"/>
  </w:num>
  <w:num w:numId="7">
    <w:abstractNumId w:val="8"/>
  </w:num>
  <w:num w:numId="8">
    <w:abstractNumId w:val="2"/>
  </w:num>
  <w:num w:numId="9">
    <w:abstractNumId w:val="18"/>
  </w:num>
  <w:num w:numId="10">
    <w:abstractNumId w:val="5"/>
  </w:num>
  <w:num w:numId="11">
    <w:abstractNumId w:val="16"/>
  </w:num>
  <w:num w:numId="12">
    <w:abstractNumId w:val="13"/>
  </w:num>
  <w:num w:numId="13">
    <w:abstractNumId w:val="14"/>
  </w:num>
  <w:num w:numId="14">
    <w:abstractNumId w:val="3"/>
  </w:num>
  <w:num w:numId="15">
    <w:abstractNumId w:val="12"/>
  </w:num>
  <w:num w:numId="16">
    <w:abstractNumId w:val="17"/>
  </w:num>
  <w:num w:numId="17">
    <w:abstractNumId w:val="7"/>
  </w:num>
  <w:num w:numId="18">
    <w:abstractNumId w:val="1"/>
  </w:num>
  <w:num w:numId="19">
    <w:abstractNumId w:val="20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E4"/>
    <w:rsid w:val="002216B4"/>
    <w:rsid w:val="00231A4F"/>
    <w:rsid w:val="002B64EE"/>
    <w:rsid w:val="005607E4"/>
    <w:rsid w:val="0065703E"/>
    <w:rsid w:val="007946C7"/>
    <w:rsid w:val="00811321"/>
    <w:rsid w:val="00A6482F"/>
    <w:rsid w:val="00AD002C"/>
    <w:rsid w:val="00BF0995"/>
    <w:rsid w:val="00D13EB2"/>
    <w:rsid w:val="00DD5B96"/>
    <w:rsid w:val="00DD770F"/>
    <w:rsid w:val="00E0438D"/>
    <w:rsid w:val="00FC5B30"/>
    <w:rsid w:val="00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58C33-B7D7-470F-B644-57C7C184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0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1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3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5002-0C00-48E0-BD8B-FCAE6F52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8</cp:revision>
  <dcterms:created xsi:type="dcterms:W3CDTF">2017-01-11T12:18:00Z</dcterms:created>
  <dcterms:modified xsi:type="dcterms:W3CDTF">2017-02-13T15:56:00Z</dcterms:modified>
</cp:coreProperties>
</file>